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58A" w:rsidRPr="00112799" w:rsidRDefault="007B258A" w:rsidP="007B258A">
      <w:pPr>
        <w:overflowPunct w:val="0"/>
        <w:autoSpaceDE w:val="0"/>
        <w:autoSpaceDN w:val="0"/>
        <w:adjustRightInd w:val="0"/>
        <w:ind w:left="284" w:right="567"/>
        <w:jc w:val="center"/>
        <w:textAlignment w:val="baseline"/>
      </w:pPr>
      <w:r w:rsidRPr="00112799">
        <w:t>СОВЕТ ДЕПУТАТОВ</w:t>
      </w:r>
    </w:p>
    <w:p w:rsidR="007B258A" w:rsidRPr="00112799" w:rsidRDefault="007B258A" w:rsidP="007B258A">
      <w:pPr>
        <w:keepNext/>
        <w:autoSpaceDE w:val="0"/>
        <w:autoSpaceDN w:val="0"/>
        <w:adjustRightInd w:val="0"/>
        <w:jc w:val="center"/>
        <w:rPr>
          <w:b/>
        </w:rPr>
      </w:pPr>
      <w:r w:rsidRPr="00112799">
        <w:t xml:space="preserve">МУНИЦИПАЛЬНОГО ОБРАЗОВАНИЯ МГИНСКОЕ ГОРОДСКОЕ ПОСЕЛЕНИЕ КИРОВСКОГО МУНИЦИПАЛЬНОГО РАЙОНА ЛЕНИНГРАДСКОЙ ОБЛАСТИ </w:t>
      </w:r>
    </w:p>
    <w:p w:rsidR="007B258A" w:rsidRDefault="007B258A" w:rsidP="007B258A">
      <w:pPr>
        <w:keepNext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7B258A" w:rsidRDefault="007B258A" w:rsidP="007B258A">
      <w:pPr>
        <w:keepNext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ПРОЕКТ РЕШЕНИЯ</w:t>
      </w:r>
    </w:p>
    <w:p w:rsidR="007B258A" w:rsidRPr="00112799" w:rsidRDefault="007B258A" w:rsidP="007B258A">
      <w:pPr>
        <w:keepNext/>
        <w:autoSpaceDE w:val="0"/>
        <w:autoSpaceDN w:val="0"/>
        <w:adjustRightInd w:val="0"/>
        <w:jc w:val="center"/>
        <w:rPr>
          <w:b/>
        </w:rPr>
      </w:pPr>
    </w:p>
    <w:p w:rsidR="007B258A" w:rsidRPr="00112799" w:rsidRDefault="007B258A" w:rsidP="007B258A">
      <w:pPr>
        <w:keepNext/>
        <w:autoSpaceDE w:val="0"/>
        <w:autoSpaceDN w:val="0"/>
        <w:adjustRightInd w:val="0"/>
        <w:jc w:val="center"/>
        <w:rPr>
          <w:b/>
        </w:rPr>
      </w:pPr>
    </w:p>
    <w:p w:rsidR="007B258A" w:rsidRPr="00112799" w:rsidRDefault="007B258A" w:rsidP="007B258A">
      <w:pPr>
        <w:keepNext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12799">
        <w:rPr>
          <w:bCs/>
          <w:sz w:val="28"/>
          <w:szCs w:val="28"/>
        </w:rPr>
        <w:t>от  ___________________</w:t>
      </w:r>
      <w:r>
        <w:rPr>
          <w:bCs/>
          <w:sz w:val="28"/>
          <w:szCs w:val="28"/>
        </w:rPr>
        <w:t>________</w:t>
      </w:r>
      <w:r w:rsidRPr="00112799">
        <w:rPr>
          <w:bCs/>
          <w:sz w:val="28"/>
          <w:szCs w:val="28"/>
        </w:rPr>
        <w:t>года № _____</w:t>
      </w:r>
    </w:p>
    <w:p w:rsidR="00CA4787" w:rsidRPr="00CA4787" w:rsidRDefault="00CA4787" w:rsidP="007B258A">
      <w:pPr>
        <w:overflowPunct w:val="0"/>
        <w:autoSpaceDE w:val="0"/>
        <w:autoSpaceDN w:val="0"/>
        <w:adjustRightInd w:val="0"/>
        <w:ind w:left="284" w:right="567"/>
        <w:jc w:val="center"/>
        <w:textAlignment w:val="baseline"/>
      </w:pPr>
    </w:p>
    <w:p w:rsidR="007B258A" w:rsidRDefault="007B258A" w:rsidP="007B258A">
      <w:pPr>
        <w:autoSpaceDE w:val="0"/>
        <w:autoSpaceDN w:val="0"/>
        <w:adjustRightInd w:val="0"/>
        <w:ind w:right="-2"/>
        <w:jc w:val="center"/>
        <w:rPr>
          <w:rFonts w:eastAsiaTheme="minorHAnsi"/>
          <w:b/>
          <w:bCs/>
          <w:lang w:eastAsia="en-US"/>
        </w:rPr>
      </w:pPr>
    </w:p>
    <w:p w:rsidR="003A7A7F" w:rsidRPr="007B258A" w:rsidRDefault="003A7A7F" w:rsidP="007B258A">
      <w:pPr>
        <w:autoSpaceDE w:val="0"/>
        <w:autoSpaceDN w:val="0"/>
        <w:adjustRightInd w:val="0"/>
        <w:ind w:right="-2"/>
        <w:jc w:val="center"/>
        <w:rPr>
          <w:b/>
          <w:bCs/>
        </w:rPr>
      </w:pPr>
      <w:bookmarkStart w:id="0" w:name="_GoBack"/>
      <w:r w:rsidRPr="007B258A">
        <w:rPr>
          <w:rFonts w:eastAsiaTheme="minorHAnsi"/>
          <w:b/>
          <w:bCs/>
          <w:lang w:eastAsia="en-US"/>
        </w:rPr>
        <w:t xml:space="preserve">Об </w:t>
      </w:r>
      <w:r w:rsidR="00391B55" w:rsidRPr="007B258A">
        <w:rPr>
          <w:rFonts w:eastAsiaTheme="minorHAnsi"/>
          <w:b/>
          <w:bCs/>
          <w:lang w:eastAsia="en-US"/>
        </w:rPr>
        <w:t xml:space="preserve">установлении границ </w:t>
      </w:r>
      <w:r w:rsidR="00CD6FE6">
        <w:rPr>
          <w:rFonts w:eastAsiaTheme="minorHAnsi"/>
          <w:b/>
          <w:bCs/>
          <w:lang w:eastAsia="en-US"/>
        </w:rPr>
        <w:t>Местной общественной организации территориального</w:t>
      </w:r>
      <w:r w:rsidR="007B258A">
        <w:rPr>
          <w:rFonts w:eastAsiaTheme="minorHAnsi"/>
          <w:b/>
          <w:bCs/>
          <w:lang w:eastAsia="en-US"/>
        </w:rPr>
        <w:t xml:space="preserve"> </w:t>
      </w:r>
      <w:r w:rsidR="00391B55" w:rsidRPr="007B258A">
        <w:rPr>
          <w:rFonts w:eastAsiaTheme="minorHAnsi"/>
          <w:b/>
          <w:bCs/>
          <w:lang w:eastAsia="en-US"/>
        </w:rPr>
        <w:t xml:space="preserve">общественного самоуправления </w:t>
      </w:r>
      <w:r w:rsidR="00CD6FE6">
        <w:rPr>
          <w:rFonts w:eastAsiaTheme="minorHAnsi"/>
          <w:b/>
          <w:bCs/>
          <w:lang w:eastAsia="en-US"/>
        </w:rPr>
        <w:t xml:space="preserve"> «Мга: частный сектор Юго-Восток» на территории муниципального образования </w:t>
      </w:r>
      <w:r w:rsidR="00CA4787" w:rsidRPr="007B258A">
        <w:rPr>
          <w:rFonts w:eastAsiaTheme="minorHAnsi"/>
          <w:b/>
          <w:bCs/>
          <w:lang w:eastAsia="en-US"/>
        </w:rPr>
        <w:t xml:space="preserve"> </w:t>
      </w:r>
      <w:r w:rsidR="00CD6FE6">
        <w:rPr>
          <w:b/>
        </w:rPr>
        <w:t>Мгинское</w:t>
      </w:r>
      <w:r w:rsidR="007B258A">
        <w:rPr>
          <w:b/>
        </w:rPr>
        <w:t xml:space="preserve"> </w:t>
      </w:r>
      <w:r w:rsidRPr="007B258A">
        <w:rPr>
          <w:b/>
        </w:rPr>
        <w:t>городско</w:t>
      </w:r>
      <w:r w:rsidR="00CD6FE6">
        <w:rPr>
          <w:b/>
        </w:rPr>
        <w:t>е</w:t>
      </w:r>
      <w:r w:rsidRPr="007B258A">
        <w:rPr>
          <w:b/>
        </w:rPr>
        <w:t xml:space="preserve"> поселени</w:t>
      </w:r>
      <w:r w:rsidR="00CD6FE6">
        <w:rPr>
          <w:b/>
        </w:rPr>
        <w:t>е</w:t>
      </w:r>
      <w:r w:rsidR="0054567A" w:rsidRPr="007B258A">
        <w:rPr>
          <w:b/>
        </w:rPr>
        <w:t xml:space="preserve"> </w:t>
      </w:r>
      <w:r w:rsidR="00CA4787" w:rsidRPr="007B258A">
        <w:rPr>
          <w:b/>
        </w:rPr>
        <w:t>Киров</w:t>
      </w:r>
      <w:r w:rsidR="0054567A" w:rsidRPr="007B258A">
        <w:rPr>
          <w:b/>
        </w:rPr>
        <w:t>ского</w:t>
      </w:r>
      <w:r w:rsidR="007B258A">
        <w:rPr>
          <w:b/>
        </w:rPr>
        <w:t xml:space="preserve"> </w:t>
      </w:r>
      <w:r w:rsidR="0054567A" w:rsidRPr="007B258A">
        <w:rPr>
          <w:b/>
        </w:rPr>
        <w:t>муниципального района Ленинградской области</w:t>
      </w:r>
    </w:p>
    <w:bookmarkEnd w:id="0"/>
    <w:p w:rsidR="00391B55" w:rsidRPr="00281C27" w:rsidRDefault="00391B55" w:rsidP="00391B55">
      <w:pPr>
        <w:autoSpaceDE w:val="0"/>
        <w:autoSpaceDN w:val="0"/>
        <w:adjustRightInd w:val="0"/>
        <w:ind w:right="-2"/>
        <w:rPr>
          <w:bCs/>
        </w:rPr>
      </w:pPr>
    </w:p>
    <w:p w:rsidR="003A7A7F" w:rsidRPr="00856021" w:rsidRDefault="003A7A7F" w:rsidP="003A7A7F">
      <w:pPr>
        <w:pStyle w:val="a9"/>
        <w:spacing w:before="0" w:beforeAutospacing="0" w:after="0" w:afterAutospacing="0"/>
        <w:ind w:firstLine="851"/>
        <w:jc w:val="both"/>
        <w:rPr>
          <w:b/>
          <w:sz w:val="28"/>
          <w:szCs w:val="28"/>
        </w:rPr>
      </w:pPr>
      <w:r w:rsidRPr="00856021">
        <w:rPr>
          <w:sz w:val="28"/>
          <w:szCs w:val="28"/>
        </w:rPr>
        <w:t xml:space="preserve">В соответствии с Федеральным законом от </w:t>
      </w:r>
      <w:r w:rsidR="00CA4787">
        <w:rPr>
          <w:sz w:val="28"/>
          <w:szCs w:val="28"/>
        </w:rPr>
        <w:t>20</w:t>
      </w:r>
      <w:r w:rsidRPr="00856021">
        <w:rPr>
          <w:sz w:val="28"/>
          <w:szCs w:val="28"/>
        </w:rPr>
        <w:t>.</w:t>
      </w:r>
      <w:r w:rsidR="00CA4787">
        <w:rPr>
          <w:sz w:val="28"/>
          <w:szCs w:val="28"/>
        </w:rPr>
        <w:t>03</w:t>
      </w:r>
      <w:r w:rsidRPr="00856021">
        <w:rPr>
          <w:sz w:val="28"/>
          <w:szCs w:val="28"/>
        </w:rPr>
        <w:t>.20</w:t>
      </w:r>
      <w:r w:rsidR="00CA4787">
        <w:rPr>
          <w:sz w:val="28"/>
          <w:szCs w:val="28"/>
        </w:rPr>
        <w:t>25</w:t>
      </w:r>
      <w:r w:rsidRPr="00856021">
        <w:rPr>
          <w:sz w:val="28"/>
          <w:szCs w:val="28"/>
        </w:rPr>
        <w:t xml:space="preserve"> № </w:t>
      </w:r>
      <w:r w:rsidR="00CA4787">
        <w:rPr>
          <w:sz w:val="28"/>
          <w:szCs w:val="28"/>
        </w:rPr>
        <w:t>33</w:t>
      </w:r>
      <w:r w:rsidRPr="00856021">
        <w:rPr>
          <w:sz w:val="28"/>
          <w:szCs w:val="28"/>
        </w:rPr>
        <w:t xml:space="preserve">-ФЗ </w:t>
      </w:r>
      <w:r w:rsidR="009C2504">
        <w:rPr>
          <w:sz w:val="28"/>
          <w:szCs w:val="28"/>
        </w:rPr>
        <w:br/>
      </w:r>
      <w:r w:rsidRPr="00856021">
        <w:rPr>
          <w:sz w:val="28"/>
          <w:szCs w:val="28"/>
        </w:rPr>
        <w:t>«</w:t>
      </w:r>
      <w:r w:rsidR="00CA4787" w:rsidRPr="00CA4787">
        <w:rPr>
          <w:color w:val="00000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856021">
        <w:rPr>
          <w:sz w:val="28"/>
          <w:szCs w:val="28"/>
        </w:rPr>
        <w:t xml:space="preserve">», </w:t>
      </w:r>
      <w:r w:rsidR="007B258A">
        <w:rPr>
          <w:sz w:val="28"/>
          <w:szCs w:val="28"/>
        </w:rPr>
        <w:t>законом Ленинградской области</w:t>
      </w:r>
      <w:r w:rsidRPr="00856021">
        <w:rPr>
          <w:sz w:val="28"/>
          <w:szCs w:val="28"/>
        </w:rPr>
        <w:t xml:space="preserve"> </w:t>
      </w:r>
      <w:r w:rsidR="00391B55">
        <w:rPr>
          <w:rFonts w:eastAsia="Calibri"/>
          <w:sz w:val="28"/>
          <w:szCs w:val="28"/>
        </w:rPr>
        <w:t>от 16.02.2024 № 10</w:t>
      </w:r>
      <w:r w:rsidRPr="00856021">
        <w:rPr>
          <w:rFonts w:eastAsia="Calibri"/>
          <w:sz w:val="28"/>
          <w:szCs w:val="28"/>
        </w:rPr>
        <w:t>-оз</w:t>
      </w:r>
      <w:r w:rsidRPr="00856021">
        <w:rPr>
          <w:rFonts w:eastAsia="Calibri"/>
          <w:bCs/>
          <w:sz w:val="28"/>
          <w:szCs w:val="28"/>
        </w:rPr>
        <w:t xml:space="preserve"> «</w:t>
      </w:r>
      <w:r w:rsidRPr="00856021">
        <w:rPr>
          <w:rFonts w:eastAsia="Calibri"/>
          <w:sz w:val="28"/>
          <w:szCs w:val="28"/>
        </w:rPr>
        <w:t>О</w:t>
      </w:r>
      <w:r w:rsidR="00391B55">
        <w:rPr>
          <w:rFonts w:eastAsia="Calibri"/>
          <w:sz w:val="28"/>
          <w:szCs w:val="28"/>
        </w:rPr>
        <w:t xml:space="preserve"> содействии участию населения в осуществлении местного самоуправления в Ленинградской области</w:t>
      </w:r>
      <w:r w:rsidRPr="00856021">
        <w:rPr>
          <w:rFonts w:eastAsia="Calibri"/>
          <w:sz w:val="28"/>
          <w:szCs w:val="28"/>
        </w:rPr>
        <w:t xml:space="preserve">», </w:t>
      </w:r>
      <w:r w:rsidR="007B258A">
        <w:rPr>
          <w:color w:val="000000"/>
          <w:sz w:val="28"/>
          <w:szCs w:val="28"/>
        </w:rPr>
        <w:t>п</w:t>
      </w:r>
      <w:r w:rsidR="00CA4787" w:rsidRPr="00CA4787">
        <w:rPr>
          <w:color w:val="000000"/>
          <w:sz w:val="28"/>
          <w:szCs w:val="28"/>
        </w:rPr>
        <w:t xml:space="preserve">оложением </w:t>
      </w:r>
      <w:r w:rsidR="007B258A">
        <w:rPr>
          <w:color w:val="000000"/>
          <w:sz w:val="28"/>
          <w:szCs w:val="28"/>
        </w:rPr>
        <w:t>о порядке организации и осуществления территориального общественного самоуправления в муниципальном образовании Мгинское городское поселение Кировского муниципального района Ленинградской области</w:t>
      </w:r>
      <w:r w:rsidR="00B07174">
        <w:rPr>
          <w:sz w:val="28"/>
          <w:szCs w:val="28"/>
        </w:rPr>
        <w:t>,</w:t>
      </w:r>
      <w:r w:rsidR="00CD6FE6">
        <w:rPr>
          <w:sz w:val="28"/>
          <w:szCs w:val="28"/>
        </w:rPr>
        <w:t xml:space="preserve"> утвержденным</w:t>
      </w:r>
      <w:r w:rsidR="007B258A">
        <w:rPr>
          <w:sz w:val="28"/>
          <w:szCs w:val="28"/>
        </w:rPr>
        <w:t xml:space="preserve"> решением совета депутатов муниципального образования Мгинское городское поселение Кировского муниципального района Ленинградской области от 28 марта 2019 года №18, совет депутатов решил:</w:t>
      </w:r>
      <w:r w:rsidR="00281C27">
        <w:rPr>
          <w:sz w:val="28"/>
          <w:szCs w:val="28"/>
        </w:rPr>
        <w:t xml:space="preserve"> </w:t>
      </w:r>
    </w:p>
    <w:p w:rsidR="003A7A7F" w:rsidRDefault="003A7A7F" w:rsidP="003A7A7F">
      <w:pPr>
        <w:ind w:firstLine="851"/>
        <w:jc w:val="both"/>
        <w:rPr>
          <w:sz w:val="28"/>
          <w:szCs w:val="28"/>
        </w:rPr>
      </w:pPr>
      <w:r w:rsidRPr="00856021">
        <w:rPr>
          <w:spacing w:val="-6"/>
          <w:sz w:val="28"/>
          <w:szCs w:val="28"/>
        </w:rPr>
        <w:t xml:space="preserve">1. </w:t>
      </w:r>
      <w:r w:rsidR="00B07174" w:rsidRPr="00CB23A7">
        <w:rPr>
          <w:sz w:val="28"/>
          <w:szCs w:val="28"/>
        </w:rPr>
        <w:t xml:space="preserve">Установить границы </w:t>
      </w:r>
      <w:r w:rsidR="00CD6FE6" w:rsidRPr="00CD6FE6">
        <w:rPr>
          <w:rFonts w:eastAsiaTheme="minorHAnsi"/>
          <w:bCs/>
          <w:sz w:val="28"/>
          <w:szCs w:val="28"/>
          <w:lang w:eastAsia="en-US"/>
        </w:rPr>
        <w:t>Местной общественной организации территориального общественного самоуправления  «Мга: частный сектор Юго-Восток»</w:t>
      </w:r>
      <w:r w:rsidR="00CD6FE6">
        <w:rPr>
          <w:rFonts w:eastAsiaTheme="minorHAnsi"/>
          <w:b/>
          <w:bCs/>
          <w:lang w:eastAsia="en-US"/>
        </w:rPr>
        <w:t xml:space="preserve"> </w:t>
      </w:r>
      <w:r w:rsidR="00B300EB">
        <w:rPr>
          <w:sz w:val="28"/>
          <w:szCs w:val="28"/>
        </w:rPr>
        <w:t>на территории муниципального образования Мгинское городское поселение Кировского муниципального района Ленинградской области</w:t>
      </w:r>
      <w:r w:rsidR="00281C27">
        <w:rPr>
          <w:sz w:val="28"/>
          <w:szCs w:val="28"/>
        </w:rPr>
        <w:t xml:space="preserve"> </w:t>
      </w:r>
      <w:r w:rsidRPr="00856021">
        <w:rPr>
          <w:bCs/>
          <w:sz w:val="28"/>
          <w:szCs w:val="28"/>
        </w:rPr>
        <w:t xml:space="preserve">согласно </w:t>
      </w:r>
      <w:r w:rsidR="00B07174" w:rsidRPr="00856021">
        <w:rPr>
          <w:bCs/>
          <w:sz w:val="28"/>
          <w:szCs w:val="28"/>
        </w:rPr>
        <w:t>п</w:t>
      </w:r>
      <w:r w:rsidR="00B07174">
        <w:rPr>
          <w:bCs/>
          <w:sz w:val="28"/>
          <w:szCs w:val="28"/>
        </w:rPr>
        <w:t>риложени</w:t>
      </w:r>
      <w:r w:rsidR="00B300EB">
        <w:rPr>
          <w:bCs/>
          <w:sz w:val="28"/>
          <w:szCs w:val="28"/>
        </w:rPr>
        <w:t>ю 1</w:t>
      </w:r>
      <w:r w:rsidR="00B07174">
        <w:rPr>
          <w:bCs/>
          <w:sz w:val="28"/>
          <w:szCs w:val="28"/>
        </w:rPr>
        <w:t xml:space="preserve"> </w:t>
      </w:r>
      <w:r w:rsidR="00B07174" w:rsidRPr="00AA5756">
        <w:rPr>
          <w:sz w:val="28"/>
          <w:szCs w:val="28"/>
        </w:rPr>
        <w:t xml:space="preserve">к настоящему </w:t>
      </w:r>
      <w:r w:rsidR="00B07174">
        <w:rPr>
          <w:sz w:val="28"/>
          <w:szCs w:val="28"/>
        </w:rPr>
        <w:t>р</w:t>
      </w:r>
      <w:r w:rsidR="00B07174" w:rsidRPr="00AA5756">
        <w:rPr>
          <w:sz w:val="28"/>
          <w:szCs w:val="28"/>
        </w:rPr>
        <w:t>ешению.</w:t>
      </w:r>
    </w:p>
    <w:p w:rsidR="001A7AD1" w:rsidRDefault="001A7AD1" w:rsidP="001A7A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схему расположения границ</w:t>
      </w:r>
      <w:r w:rsidRPr="001A7AD1">
        <w:rPr>
          <w:sz w:val="28"/>
          <w:szCs w:val="28"/>
        </w:rPr>
        <w:t xml:space="preserve"> </w:t>
      </w:r>
      <w:r w:rsidRPr="00CB23A7">
        <w:rPr>
          <w:sz w:val="28"/>
          <w:szCs w:val="28"/>
        </w:rPr>
        <w:t>территории осуществле</w:t>
      </w:r>
      <w:r w:rsidRPr="00AA5756">
        <w:rPr>
          <w:sz w:val="28"/>
          <w:szCs w:val="28"/>
        </w:rPr>
        <w:t>ния</w:t>
      </w:r>
      <w:r w:rsidR="00CD6FE6" w:rsidRPr="00CD6FE6">
        <w:rPr>
          <w:rFonts w:eastAsiaTheme="minorHAnsi"/>
          <w:bCs/>
          <w:sz w:val="28"/>
          <w:szCs w:val="28"/>
          <w:lang w:eastAsia="en-US"/>
        </w:rPr>
        <w:t xml:space="preserve"> Местной общественной организации территориального общественного самоуправления  «Мга: частный сектор Юго-Восток»</w:t>
      </w:r>
      <w:r w:rsidRPr="00AA57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муниципального образования Мгинское городское поселение Кировского муниципального района Ленинградской области </w:t>
      </w:r>
      <w:r w:rsidRPr="00856021">
        <w:rPr>
          <w:bCs/>
          <w:sz w:val="28"/>
          <w:szCs w:val="28"/>
        </w:rPr>
        <w:t>согласно п</w:t>
      </w:r>
      <w:r>
        <w:rPr>
          <w:bCs/>
          <w:sz w:val="28"/>
          <w:szCs w:val="28"/>
        </w:rPr>
        <w:t xml:space="preserve">риложению 2 </w:t>
      </w:r>
      <w:r w:rsidRPr="00AA5756">
        <w:rPr>
          <w:sz w:val="28"/>
          <w:szCs w:val="28"/>
        </w:rPr>
        <w:t xml:space="preserve">к настоящему </w:t>
      </w:r>
      <w:r>
        <w:rPr>
          <w:sz w:val="28"/>
          <w:szCs w:val="28"/>
        </w:rPr>
        <w:t>р</w:t>
      </w:r>
      <w:r w:rsidRPr="00AA5756">
        <w:rPr>
          <w:sz w:val="28"/>
          <w:szCs w:val="28"/>
        </w:rPr>
        <w:t>ешению.</w:t>
      </w:r>
    </w:p>
    <w:p w:rsidR="00D356EB" w:rsidRPr="008F1440" w:rsidRDefault="001A7AD1" w:rsidP="00CD6FE6">
      <w:pPr>
        <w:ind w:right="-2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356EB" w:rsidRPr="008F1440">
        <w:rPr>
          <w:sz w:val="28"/>
          <w:szCs w:val="28"/>
        </w:rPr>
        <w:t>. Опубликовать решение в сетевом издании Совет депутатов МО Мгинское городское поселение и разместить на официальном сайте совета депутатов МО Мгинское городское поселение</w:t>
      </w:r>
      <w:r w:rsidR="00D356EB">
        <w:rPr>
          <w:sz w:val="28"/>
          <w:szCs w:val="28"/>
        </w:rPr>
        <w:t>.</w:t>
      </w:r>
      <w:r w:rsidR="00D356EB" w:rsidRPr="008F1440">
        <w:rPr>
          <w:sz w:val="28"/>
          <w:szCs w:val="28"/>
        </w:rPr>
        <w:t xml:space="preserve"> </w:t>
      </w:r>
    </w:p>
    <w:p w:rsidR="00D356EB" w:rsidRDefault="001A7AD1" w:rsidP="00CD6FE6">
      <w:pPr>
        <w:ind w:right="-2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356EB">
        <w:rPr>
          <w:sz w:val="28"/>
          <w:szCs w:val="28"/>
        </w:rPr>
        <w:t>. Решение вступает в силу со дня его официального обнародования.</w:t>
      </w:r>
    </w:p>
    <w:p w:rsidR="003A7A7F" w:rsidRPr="00856021" w:rsidRDefault="003A7A7F" w:rsidP="00CD6FE6">
      <w:pPr>
        <w:ind w:firstLine="851"/>
        <w:jc w:val="both"/>
        <w:rPr>
          <w:sz w:val="28"/>
          <w:szCs w:val="28"/>
        </w:rPr>
      </w:pPr>
    </w:p>
    <w:p w:rsidR="001A7AD1" w:rsidRDefault="001A7AD1" w:rsidP="001A7372">
      <w:pPr>
        <w:rPr>
          <w:sz w:val="28"/>
          <w:szCs w:val="28"/>
        </w:rPr>
      </w:pPr>
    </w:p>
    <w:p w:rsidR="003A7A7F" w:rsidRPr="00856021" w:rsidRDefault="003A7A7F" w:rsidP="001A7372">
      <w:pPr>
        <w:rPr>
          <w:sz w:val="28"/>
          <w:szCs w:val="28"/>
        </w:rPr>
      </w:pPr>
      <w:r w:rsidRPr="00856021">
        <w:rPr>
          <w:sz w:val="28"/>
          <w:szCs w:val="28"/>
        </w:rPr>
        <w:t xml:space="preserve">Глава </w:t>
      </w:r>
      <w:r w:rsidR="001A7372" w:rsidRPr="00856021">
        <w:rPr>
          <w:sz w:val="28"/>
          <w:szCs w:val="28"/>
        </w:rPr>
        <w:t>муниципального образования</w:t>
      </w:r>
      <w:r w:rsidR="001A7AD1">
        <w:rPr>
          <w:sz w:val="28"/>
          <w:szCs w:val="28"/>
        </w:rPr>
        <w:t xml:space="preserve">                                     </w:t>
      </w:r>
      <w:r w:rsidR="00D356EB">
        <w:rPr>
          <w:sz w:val="28"/>
          <w:szCs w:val="28"/>
        </w:rPr>
        <w:t xml:space="preserve">  </w:t>
      </w:r>
      <w:r w:rsidR="001A7AD1">
        <w:rPr>
          <w:sz w:val="28"/>
          <w:szCs w:val="28"/>
        </w:rPr>
        <w:t xml:space="preserve">        </w:t>
      </w:r>
      <w:r w:rsidR="00281C27">
        <w:rPr>
          <w:sz w:val="28"/>
          <w:szCs w:val="28"/>
        </w:rPr>
        <w:t>Е</w:t>
      </w:r>
      <w:r w:rsidRPr="00856021">
        <w:rPr>
          <w:sz w:val="28"/>
          <w:szCs w:val="28"/>
        </w:rPr>
        <w:t>.</w:t>
      </w:r>
      <w:r w:rsidR="00281C27">
        <w:rPr>
          <w:sz w:val="28"/>
          <w:szCs w:val="28"/>
        </w:rPr>
        <w:t>С</w:t>
      </w:r>
      <w:r w:rsidRPr="00856021">
        <w:rPr>
          <w:sz w:val="28"/>
          <w:szCs w:val="28"/>
        </w:rPr>
        <w:t xml:space="preserve">. </w:t>
      </w:r>
      <w:r w:rsidR="00281C27">
        <w:rPr>
          <w:sz w:val="28"/>
          <w:szCs w:val="28"/>
        </w:rPr>
        <w:t>Яковлев</w:t>
      </w: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5517"/>
      </w:tblGrid>
      <w:tr w:rsidR="00B07174" w:rsidRPr="0085076A" w:rsidTr="00B300EB">
        <w:trPr>
          <w:jc w:val="right"/>
        </w:trPr>
        <w:tc>
          <w:tcPr>
            <w:tcW w:w="5020" w:type="dxa"/>
          </w:tcPr>
          <w:p w:rsidR="00B300EB" w:rsidRDefault="00B300EB" w:rsidP="00B300EB">
            <w:pPr>
              <w:overflowPunct w:val="0"/>
              <w:autoSpaceDE w:val="0"/>
              <w:autoSpaceDN w:val="0"/>
              <w:adjustRightInd w:val="0"/>
              <w:ind w:left="5301" w:firstLine="709"/>
              <w:jc w:val="right"/>
              <w:textAlignment w:val="baseline"/>
              <w:rPr>
                <w:szCs w:val="20"/>
              </w:rPr>
            </w:pPr>
          </w:p>
          <w:p w:rsidR="00B300EB" w:rsidRDefault="00B300EB" w:rsidP="00B300EB">
            <w:pPr>
              <w:overflowPunct w:val="0"/>
              <w:autoSpaceDE w:val="0"/>
              <w:autoSpaceDN w:val="0"/>
              <w:adjustRightInd w:val="0"/>
              <w:ind w:left="5301" w:firstLine="709"/>
              <w:jc w:val="right"/>
              <w:textAlignment w:val="baseline"/>
              <w:rPr>
                <w:szCs w:val="20"/>
              </w:rPr>
            </w:pPr>
          </w:p>
          <w:p w:rsidR="00B300EB" w:rsidRDefault="00B300EB" w:rsidP="00B300EB">
            <w:pPr>
              <w:overflowPunct w:val="0"/>
              <w:autoSpaceDE w:val="0"/>
              <w:autoSpaceDN w:val="0"/>
              <w:adjustRightInd w:val="0"/>
              <w:ind w:left="5301" w:firstLine="709"/>
              <w:jc w:val="right"/>
              <w:textAlignment w:val="baseline"/>
              <w:rPr>
                <w:szCs w:val="20"/>
              </w:rPr>
            </w:pPr>
          </w:p>
          <w:p w:rsidR="00B300EB" w:rsidRDefault="00B300EB" w:rsidP="00B300EB">
            <w:pPr>
              <w:overflowPunct w:val="0"/>
              <w:autoSpaceDE w:val="0"/>
              <w:autoSpaceDN w:val="0"/>
              <w:adjustRightInd w:val="0"/>
              <w:ind w:left="5301" w:firstLine="709"/>
              <w:jc w:val="right"/>
              <w:textAlignment w:val="baseline"/>
              <w:rPr>
                <w:szCs w:val="20"/>
              </w:rPr>
            </w:pPr>
          </w:p>
          <w:p w:rsidR="00B300EB" w:rsidRDefault="00B300EB" w:rsidP="00B300EB">
            <w:pPr>
              <w:overflowPunct w:val="0"/>
              <w:autoSpaceDE w:val="0"/>
              <w:autoSpaceDN w:val="0"/>
              <w:adjustRightInd w:val="0"/>
              <w:ind w:left="4327"/>
              <w:jc w:val="right"/>
              <w:textAlignment w:val="baseline"/>
              <w:rPr>
                <w:szCs w:val="20"/>
              </w:rPr>
            </w:pPr>
          </w:p>
          <w:p w:rsidR="009C2504" w:rsidRPr="00D356EB" w:rsidRDefault="00D356EB" w:rsidP="00D356EB">
            <w:pPr>
              <w:overflowPunct w:val="0"/>
              <w:autoSpaceDE w:val="0"/>
              <w:autoSpaceDN w:val="0"/>
              <w:adjustRightInd w:val="0"/>
              <w:ind w:left="3211" w:hanging="34"/>
              <w:jc w:val="right"/>
              <w:textAlignment w:val="baseline"/>
              <w:rPr>
                <w:kern w:val="2"/>
                <w:sz w:val="20"/>
                <w:szCs w:val="20"/>
              </w:rPr>
            </w:pPr>
            <w:r w:rsidRPr="00D356EB">
              <w:rPr>
                <w:kern w:val="2"/>
                <w:sz w:val="20"/>
                <w:szCs w:val="20"/>
              </w:rPr>
              <w:t xml:space="preserve">Утвержден </w:t>
            </w:r>
          </w:p>
          <w:p w:rsidR="00D356EB" w:rsidRPr="00D356EB" w:rsidRDefault="00D356EB" w:rsidP="00D356EB">
            <w:pPr>
              <w:overflowPunct w:val="0"/>
              <w:autoSpaceDE w:val="0"/>
              <w:autoSpaceDN w:val="0"/>
              <w:adjustRightInd w:val="0"/>
              <w:ind w:left="2327" w:hanging="34"/>
              <w:jc w:val="right"/>
              <w:textAlignment w:val="baseline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р</w:t>
            </w:r>
            <w:r w:rsidRPr="00D356EB">
              <w:rPr>
                <w:kern w:val="2"/>
                <w:sz w:val="20"/>
                <w:szCs w:val="20"/>
              </w:rPr>
              <w:t>ешением совета депутатов</w:t>
            </w:r>
          </w:p>
          <w:p w:rsidR="00D356EB" w:rsidRDefault="00D356EB" w:rsidP="00D356EB">
            <w:pPr>
              <w:overflowPunct w:val="0"/>
              <w:autoSpaceDE w:val="0"/>
              <w:autoSpaceDN w:val="0"/>
              <w:adjustRightInd w:val="0"/>
              <w:ind w:left="2327" w:hanging="34"/>
              <w:jc w:val="right"/>
              <w:textAlignment w:val="baseline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м</w:t>
            </w:r>
            <w:r w:rsidRPr="00D356EB">
              <w:rPr>
                <w:kern w:val="2"/>
                <w:sz w:val="20"/>
                <w:szCs w:val="20"/>
              </w:rPr>
              <w:t>униципального образования</w:t>
            </w:r>
          </w:p>
          <w:p w:rsidR="00D356EB" w:rsidRDefault="00D356EB" w:rsidP="00D356EB">
            <w:pPr>
              <w:overflowPunct w:val="0"/>
              <w:autoSpaceDE w:val="0"/>
              <w:autoSpaceDN w:val="0"/>
              <w:adjustRightInd w:val="0"/>
              <w:ind w:left="2327" w:hanging="34"/>
              <w:jc w:val="right"/>
              <w:textAlignment w:val="baseline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Мгинское городское поселение</w:t>
            </w:r>
          </w:p>
          <w:p w:rsidR="00D356EB" w:rsidRDefault="00D356EB" w:rsidP="00D356EB">
            <w:pPr>
              <w:overflowPunct w:val="0"/>
              <w:autoSpaceDE w:val="0"/>
              <w:autoSpaceDN w:val="0"/>
              <w:adjustRightInd w:val="0"/>
              <w:ind w:left="2327" w:hanging="34"/>
              <w:jc w:val="right"/>
              <w:textAlignment w:val="baseline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Кировского муниципального</w:t>
            </w:r>
          </w:p>
          <w:p w:rsidR="00D356EB" w:rsidRDefault="00D356EB" w:rsidP="00D356EB">
            <w:pPr>
              <w:overflowPunct w:val="0"/>
              <w:autoSpaceDE w:val="0"/>
              <w:autoSpaceDN w:val="0"/>
              <w:adjustRightInd w:val="0"/>
              <w:ind w:left="2327" w:hanging="34"/>
              <w:jc w:val="right"/>
              <w:textAlignment w:val="baseline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района Ленинградской области</w:t>
            </w:r>
          </w:p>
          <w:p w:rsidR="00D356EB" w:rsidRDefault="00D356EB" w:rsidP="00D356EB">
            <w:pPr>
              <w:overflowPunct w:val="0"/>
              <w:autoSpaceDE w:val="0"/>
              <w:autoSpaceDN w:val="0"/>
              <w:adjustRightInd w:val="0"/>
              <w:ind w:left="2327" w:hanging="34"/>
              <w:jc w:val="right"/>
              <w:textAlignment w:val="baseline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от___________года №____</w:t>
            </w:r>
          </w:p>
          <w:p w:rsidR="00D356EB" w:rsidRPr="00D356EB" w:rsidRDefault="00D356EB" w:rsidP="00D356EB">
            <w:pPr>
              <w:overflowPunct w:val="0"/>
              <w:autoSpaceDE w:val="0"/>
              <w:autoSpaceDN w:val="0"/>
              <w:adjustRightInd w:val="0"/>
              <w:ind w:left="2327" w:hanging="34"/>
              <w:jc w:val="right"/>
              <w:textAlignment w:val="baseline"/>
              <w:rPr>
                <w:kern w:val="2"/>
              </w:rPr>
            </w:pPr>
            <w:r>
              <w:rPr>
                <w:kern w:val="2"/>
                <w:sz w:val="20"/>
                <w:szCs w:val="20"/>
              </w:rPr>
              <w:t>(приложение 1)</w:t>
            </w:r>
          </w:p>
        </w:tc>
      </w:tr>
    </w:tbl>
    <w:p w:rsidR="00B07174" w:rsidRDefault="00B07174" w:rsidP="00B07174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B07174" w:rsidRDefault="00B07174" w:rsidP="00AE51B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07174">
        <w:rPr>
          <w:bCs/>
          <w:sz w:val="28"/>
          <w:szCs w:val="28"/>
        </w:rPr>
        <w:t>ГРАНИЦЫ</w:t>
      </w:r>
    </w:p>
    <w:p w:rsidR="00CD6FE6" w:rsidRDefault="00CD6FE6" w:rsidP="00AE51B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23A7">
        <w:rPr>
          <w:sz w:val="28"/>
          <w:szCs w:val="28"/>
        </w:rPr>
        <w:t>территории осуществле</w:t>
      </w:r>
      <w:r w:rsidRPr="00AA5756">
        <w:rPr>
          <w:sz w:val="28"/>
          <w:szCs w:val="28"/>
        </w:rPr>
        <w:t>ния</w:t>
      </w:r>
      <w:r w:rsidRPr="00CD6FE6">
        <w:rPr>
          <w:rFonts w:eastAsiaTheme="minorHAnsi"/>
          <w:bCs/>
          <w:sz w:val="28"/>
          <w:szCs w:val="28"/>
          <w:lang w:eastAsia="en-US"/>
        </w:rPr>
        <w:t xml:space="preserve"> Местной общественной организации территориального общественного самоуправления  «Мга: частный сектор Юго-Восток»</w:t>
      </w:r>
      <w:r w:rsidRPr="00AA5756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муниципального образования Мгинское городское поселение Кировского муниципального района Ленинградской области</w:t>
      </w:r>
    </w:p>
    <w:p w:rsidR="00CD6FE6" w:rsidRDefault="00CD6FE6" w:rsidP="00B0717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B75DE" w:rsidRDefault="00AE51B1" w:rsidP="00AE51B1">
      <w:pPr>
        <w:autoSpaceDE w:val="0"/>
        <w:autoSpaceDN w:val="0"/>
        <w:adjustRightInd w:val="0"/>
        <w:ind w:firstLine="56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Деятельность </w:t>
      </w:r>
      <w:r w:rsidR="00CD6FE6">
        <w:rPr>
          <w:rFonts w:eastAsiaTheme="minorHAnsi"/>
          <w:color w:val="000000"/>
          <w:sz w:val="28"/>
          <w:szCs w:val="28"/>
          <w:lang w:eastAsia="en-US"/>
        </w:rPr>
        <w:t>Местн</w:t>
      </w:r>
      <w:r>
        <w:rPr>
          <w:rFonts w:eastAsiaTheme="minorHAnsi"/>
          <w:color w:val="000000"/>
          <w:sz w:val="28"/>
          <w:szCs w:val="28"/>
          <w:lang w:eastAsia="en-US"/>
        </w:rPr>
        <w:t>ой</w:t>
      </w:r>
      <w:r w:rsidR="00CD6FE6">
        <w:rPr>
          <w:rFonts w:eastAsiaTheme="minorHAnsi"/>
          <w:color w:val="000000"/>
          <w:sz w:val="28"/>
          <w:szCs w:val="28"/>
          <w:lang w:eastAsia="en-US"/>
        </w:rPr>
        <w:t xml:space="preserve"> общественн</w:t>
      </w:r>
      <w:r>
        <w:rPr>
          <w:rFonts w:eastAsiaTheme="minorHAnsi"/>
          <w:color w:val="000000"/>
          <w:sz w:val="28"/>
          <w:szCs w:val="28"/>
          <w:lang w:eastAsia="en-US"/>
        </w:rPr>
        <w:t>ой</w:t>
      </w:r>
      <w:r w:rsidR="00C23DE4">
        <w:rPr>
          <w:rFonts w:eastAsiaTheme="minorHAnsi"/>
          <w:color w:val="000000"/>
          <w:sz w:val="28"/>
          <w:szCs w:val="28"/>
          <w:lang w:eastAsia="en-US"/>
        </w:rPr>
        <w:t xml:space="preserve"> организаци</w:t>
      </w:r>
      <w:r>
        <w:rPr>
          <w:rFonts w:eastAsiaTheme="minorHAnsi"/>
          <w:color w:val="000000"/>
          <w:sz w:val="28"/>
          <w:szCs w:val="28"/>
          <w:lang w:eastAsia="en-US"/>
        </w:rPr>
        <w:t>и</w:t>
      </w:r>
      <w:r w:rsidR="00C23DE4">
        <w:rPr>
          <w:rFonts w:eastAsiaTheme="minorHAnsi"/>
          <w:color w:val="000000"/>
          <w:sz w:val="28"/>
          <w:szCs w:val="28"/>
          <w:lang w:eastAsia="en-US"/>
        </w:rPr>
        <w:t xml:space="preserve"> т</w:t>
      </w:r>
      <w:r>
        <w:rPr>
          <w:rFonts w:eastAsiaTheme="minorHAnsi"/>
          <w:color w:val="000000"/>
          <w:sz w:val="28"/>
          <w:szCs w:val="28"/>
          <w:lang w:eastAsia="en-US"/>
        </w:rPr>
        <w:t>ерриториального общественного самоуправления</w:t>
      </w:r>
      <w:r w:rsidR="009B75DE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9B75DE" w:rsidRPr="009B75DE">
        <w:rPr>
          <w:rFonts w:eastAsiaTheme="minorHAnsi"/>
          <w:color w:val="000000"/>
          <w:sz w:val="28"/>
          <w:szCs w:val="28"/>
          <w:lang w:eastAsia="en-US"/>
        </w:rPr>
        <w:t>«</w:t>
      </w:r>
      <w:r w:rsidR="009B75DE">
        <w:rPr>
          <w:rFonts w:eastAsiaTheme="minorHAnsi"/>
          <w:color w:val="000000"/>
          <w:sz w:val="28"/>
          <w:szCs w:val="28"/>
          <w:lang w:eastAsia="en-US"/>
        </w:rPr>
        <w:t>Мга: частный сектор Юго-Восток</w:t>
      </w:r>
      <w:r w:rsidR="009B75DE" w:rsidRPr="009B75DE">
        <w:rPr>
          <w:rFonts w:eastAsiaTheme="minorHAnsi"/>
          <w:color w:val="000000"/>
          <w:sz w:val="28"/>
          <w:szCs w:val="28"/>
          <w:lang w:eastAsia="en-US"/>
        </w:rPr>
        <w:t xml:space="preserve">» </w:t>
      </w:r>
      <w:r w:rsidR="009B75DE">
        <w:rPr>
          <w:rFonts w:eastAsiaTheme="minorHAnsi"/>
          <w:color w:val="000000"/>
          <w:sz w:val="28"/>
          <w:szCs w:val="28"/>
          <w:lang w:eastAsia="en-US"/>
        </w:rPr>
        <w:t>осуществляется в следующих границах: территория частного сектора г</w:t>
      </w:r>
      <w:r w:rsidR="00C23DE4">
        <w:rPr>
          <w:rFonts w:eastAsiaTheme="minorHAnsi"/>
          <w:color w:val="000000"/>
          <w:sz w:val="28"/>
          <w:szCs w:val="28"/>
          <w:lang w:eastAsia="en-US"/>
        </w:rPr>
        <w:t>.</w:t>
      </w:r>
      <w:r w:rsidR="009B75DE">
        <w:rPr>
          <w:rFonts w:eastAsiaTheme="minorHAnsi"/>
          <w:color w:val="000000"/>
          <w:sz w:val="28"/>
          <w:szCs w:val="28"/>
          <w:lang w:eastAsia="en-US"/>
        </w:rPr>
        <w:t xml:space="preserve">п. Мга, находящегося выше железнодорожной ветки, соединяющей Санкт-Петербург с остальной Россией. В юго-восточной части этой территории границы ТОС охватывают квартал между улицей Шмидта, Советским проспектом и улицей Пионерской. </w:t>
      </w:r>
    </w:p>
    <w:p w:rsidR="009B75DE" w:rsidRDefault="009B75DE" w:rsidP="00AE51B1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 границы ТОС </w:t>
      </w:r>
      <w:r w:rsidRPr="009B75DE">
        <w:rPr>
          <w:rFonts w:eastAsiaTheme="minorHAnsi"/>
          <w:color w:val="000000"/>
          <w:sz w:val="28"/>
          <w:szCs w:val="28"/>
          <w:lang w:eastAsia="en-US"/>
        </w:rPr>
        <w:t>«</w:t>
      </w:r>
      <w:r>
        <w:rPr>
          <w:rFonts w:eastAsiaTheme="minorHAnsi"/>
          <w:color w:val="000000"/>
          <w:sz w:val="28"/>
          <w:szCs w:val="28"/>
          <w:lang w:eastAsia="en-US"/>
        </w:rPr>
        <w:t>Мга: частный сектор Юго-Восток</w:t>
      </w:r>
      <w:r w:rsidRPr="009B75DE">
        <w:rPr>
          <w:rFonts w:eastAsiaTheme="minorHAnsi"/>
          <w:color w:val="000000"/>
          <w:sz w:val="28"/>
          <w:szCs w:val="28"/>
          <w:lang w:eastAsia="en-US"/>
        </w:rPr>
        <w:t xml:space="preserve">» </w:t>
      </w:r>
      <w:r>
        <w:rPr>
          <w:rFonts w:eastAsiaTheme="minorHAnsi"/>
          <w:color w:val="000000"/>
          <w:sz w:val="28"/>
          <w:szCs w:val="28"/>
          <w:lang w:eastAsia="en-US"/>
        </w:rPr>
        <w:t>входят:</w:t>
      </w:r>
    </w:p>
    <w:p w:rsidR="009B75DE" w:rsidRDefault="009B75DE" w:rsidP="00AE51B1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75DE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AE51B1">
        <w:rPr>
          <w:rFonts w:eastAsiaTheme="minorHAnsi"/>
          <w:color w:val="000000"/>
          <w:sz w:val="28"/>
          <w:szCs w:val="28"/>
          <w:lang w:eastAsia="en-US"/>
        </w:rPr>
        <w:t>дома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по улице Шмидта: </w:t>
      </w:r>
      <w:r>
        <w:rPr>
          <w:rFonts w:eastAsiaTheme="minorHAnsi"/>
          <w:sz w:val="28"/>
          <w:szCs w:val="28"/>
          <w:lang w:eastAsia="en-US"/>
        </w:rPr>
        <w:t>16, 18, 19, 20, 21, 23, 25, 27, 29, 31, 33, 34, 35, 37,39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9B75DE" w:rsidRDefault="009B75DE" w:rsidP="00AE51B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B75DE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AE51B1">
        <w:rPr>
          <w:rFonts w:eastAsiaTheme="minorHAnsi"/>
          <w:color w:val="000000"/>
          <w:sz w:val="28"/>
          <w:szCs w:val="28"/>
          <w:lang w:eastAsia="en-US"/>
        </w:rPr>
        <w:t>дома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по Советскому проспекту: </w:t>
      </w:r>
      <w:r>
        <w:rPr>
          <w:rFonts w:eastAsiaTheme="minorHAnsi"/>
          <w:sz w:val="28"/>
          <w:szCs w:val="28"/>
          <w:lang w:eastAsia="en-US"/>
        </w:rPr>
        <w:t>17, 19, 20, 21, 22.</w:t>
      </w:r>
    </w:p>
    <w:p w:rsidR="009B75DE" w:rsidRDefault="009B75DE" w:rsidP="00AE51B1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B75DE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AE51B1">
        <w:rPr>
          <w:rFonts w:eastAsiaTheme="minorHAnsi"/>
          <w:color w:val="000000"/>
          <w:sz w:val="28"/>
          <w:szCs w:val="28"/>
          <w:lang w:eastAsia="en-US"/>
        </w:rPr>
        <w:t>дома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по улице Пионерской: </w:t>
      </w:r>
      <w:r>
        <w:rPr>
          <w:rFonts w:eastAsiaTheme="minorHAnsi"/>
          <w:sz w:val="28"/>
          <w:szCs w:val="28"/>
          <w:lang w:eastAsia="en-US"/>
        </w:rPr>
        <w:t>21, 22, 23, 24, 24А, 25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3A7A7F" w:rsidRDefault="003A7A7F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7E13A6" w:rsidRDefault="007E13A6" w:rsidP="00EC2383">
      <w:pPr>
        <w:pStyle w:val="aa"/>
        <w:ind w:left="927"/>
        <w:jc w:val="both"/>
        <w:rPr>
          <w:rStyle w:val="afc"/>
          <w:i w:val="0"/>
          <w:iCs w:val="0"/>
          <w:sz w:val="28"/>
          <w:szCs w:val="28"/>
        </w:rPr>
      </w:pPr>
    </w:p>
    <w:p w:rsidR="00AE51B1" w:rsidRDefault="00AE51B1" w:rsidP="001A7AD1">
      <w:pPr>
        <w:overflowPunct w:val="0"/>
        <w:autoSpaceDE w:val="0"/>
        <w:autoSpaceDN w:val="0"/>
        <w:adjustRightInd w:val="0"/>
        <w:ind w:left="3211" w:hanging="34"/>
        <w:jc w:val="right"/>
        <w:textAlignment w:val="baseline"/>
        <w:rPr>
          <w:kern w:val="2"/>
          <w:sz w:val="20"/>
          <w:szCs w:val="20"/>
        </w:rPr>
      </w:pPr>
    </w:p>
    <w:p w:rsidR="00AE51B1" w:rsidRDefault="00AE51B1" w:rsidP="001A7AD1">
      <w:pPr>
        <w:overflowPunct w:val="0"/>
        <w:autoSpaceDE w:val="0"/>
        <w:autoSpaceDN w:val="0"/>
        <w:adjustRightInd w:val="0"/>
        <w:ind w:left="3211" w:hanging="34"/>
        <w:jc w:val="right"/>
        <w:textAlignment w:val="baseline"/>
        <w:rPr>
          <w:kern w:val="2"/>
          <w:sz w:val="20"/>
          <w:szCs w:val="20"/>
        </w:rPr>
      </w:pPr>
    </w:p>
    <w:p w:rsidR="00AE51B1" w:rsidRDefault="00AE51B1" w:rsidP="001A7AD1">
      <w:pPr>
        <w:overflowPunct w:val="0"/>
        <w:autoSpaceDE w:val="0"/>
        <w:autoSpaceDN w:val="0"/>
        <w:adjustRightInd w:val="0"/>
        <w:ind w:left="3211" w:hanging="34"/>
        <w:jc w:val="right"/>
        <w:textAlignment w:val="baseline"/>
        <w:rPr>
          <w:kern w:val="2"/>
          <w:sz w:val="20"/>
          <w:szCs w:val="20"/>
        </w:rPr>
      </w:pPr>
    </w:p>
    <w:p w:rsidR="00AE51B1" w:rsidRDefault="00AE51B1" w:rsidP="001A7AD1">
      <w:pPr>
        <w:overflowPunct w:val="0"/>
        <w:autoSpaceDE w:val="0"/>
        <w:autoSpaceDN w:val="0"/>
        <w:adjustRightInd w:val="0"/>
        <w:ind w:left="3211" w:hanging="34"/>
        <w:jc w:val="right"/>
        <w:textAlignment w:val="baseline"/>
        <w:rPr>
          <w:kern w:val="2"/>
          <w:sz w:val="20"/>
          <w:szCs w:val="20"/>
        </w:rPr>
      </w:pPr>
    </w:p>
    <w:p w:rsidR="001A7AD1" w:rsidRPr="00D356EB" w:rsidRDefault="001A7AD1" w:rsidP="001A7AD1">
      <w:pPr>
        <w:overflowPunct w:val="0"/>
        <w:autoSpaceDE w:val="0"/>
        <w:autoSpaceDN w:val="0"/>
        <w:adjustRightInd w:val="0"/>
        <w:ind w:left="3211" w:hanging="34"/>
        <w:jc w:val="right"/>
        <w:textAlignment w:val="baseline"/>
        <w:rPr>
          <w:kern w:val="2"/>
          <w:sz w:val="20"/>
          <w:szCs w:val="20"/>
        </w:rPr>
      </w:pPr>
      <w:r w:rsidRPr="00D356EB">
        <w:rPr>
          <w:kern w:val="2"/>
          <w:sz w:val="20"/>
          <w:szCs w:val="20"/>
        </w:rPr>
        <w:lastRenderedPageBreak/>
        <w:t xml:space="preserve">Утвержден </w:t>
      </w:r>
    </w:p>
    <w:p w:rsidR="001A7AD1" w:rsidRPr="00D356EB" w:rsidRDefault="001A7AD1" w:rsidP="001A7AD1">
      <w:pPr>
        <w:overflowPunct w:val="0"/>
        <w:autoSpaceDE w:val="0"/>
        <w:autoSpaceDN w:val="0"/>
        <w:adjustRightInd w:val="0"/>
        <w:ind w:left="2327" w:hanging="34"/>
        <w:jc w:val="right"/>
        <w:textAlignment w:val="baseline"/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>р</w:t>
      </w:r>
      <w:r w:rsidRPr="00D356EB">
        <w:rPr>
          <w:kern w:val="2"/>
          <w:sz w:val="20"/>
          <w:szCs w:val="20"/>
        </w:rPr>
        <w:t>ешением совета депутатов</w:t>
      </w:r>
    </w:p>
    <w:p w:rsidR="001A7AD1" w:rsidRDefault="001A7AD1" w:rsidP="001A7AD1">
      <w:pPr>
        <w:overflowPunct w:val="0"/>
        <w:autoSpaceDE w:val="0"/>
        <w:autoSpaceDN w:val="0"/>
        <w:adjustRightInd w:val="0"/>
        <w:ind w:left="2327" w:hanging="34"/>
        <w:jc w:val="right"/>
        <w:textAlignment w:val="baseline"/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>м</w:t>
      </w:r>
      <w:r w:rsidRPr="00D356EB">
        <w:rPr>
          <w:kern w:val="2"/>
          <w:sz w:val="20"/>
          <w:szCs w:val="20"/>
        </w:rPr>
        <w:t>униципального образования</w:t>
      </w:r>
    </w:p>
    <w:p w:rsidR="001A7AD1" w:rsidRDefault="001A7AD1" w:rsidP="001A7AD1">
      <w:pPr>
        <w:overflowPunct w:val="0"/>
        <w:autoSpaceDE w:val="0"/>
        <w:autoSpaceDN w:val="0"/>
        <w:adjustRightInd w:val="0"/>
        <w:ind w:left="2327" w:hanging="34"/>
        <w:jc w:val="right"/>
        <w:textAlignment w:val="baseline"/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>Мгинское городское поселение</w:t>
      </w:r>
    </w:p>
    <w:p w:rsidR="001A7AD1" w:rsidRDefault="001A7AD1" w:rsidP="001A7AD1">
      <w:pPr>
        <w:overflowPunct w:val="0"/>
        <w:autoSpaceDE w:val="0"/>
        <w:autoSpaceDN w:val="0"/>
        <w:adjustRightInd w:val="0"/>
        <w:ind w:left="2327" w:hanging="34"/>
        <w:jc w:val="right"/>
        <w:textAlignment w:val="baseline"/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>Кировского муниципального</w:t>
      </w:r>
    </w:p>
    <w:p w:rsidR="001A7AD1" w:rsidRDefault="001A7AD1" w:rsidP="001A7AD1">
      <w:pPr>
        <w:overflowPunct w:val="0"/>
        <w:autoSpaceDE w:val="0"/>
        <w:autoSpaceDN w:val="0"/>
        <w:adjustRightInd w:val="0"/>
        <w:ind w:left="2327" w:hanging="34"/>
        <w:jc w:val="right"/>
        <w:textAlignment w:val="baseline"/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>района Ленинградской области</w:t>
      </w:r>
    </w:p>
    <w:p w:rsidR="001A7AD1" w:rsidRDefault="001A7AD1" w:rsidP="001A7AD1">
      <w:pPr>
        <w:overflowPunct w:val="0"/>
        <w:autoSpaceDE w:val="0"/>
        <w:autoSpaceDN w:val="0"/>
        <w:adjustRightInd w:val="0"/>
        <w:ind w:left="2327" w:hanging="34"/>
        <w:jc w:val="right"/>
        <w:textAlignment w:val="baseline"/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>от___________года №____</w:t>
      </w:r>
    </w:p>
    <w:p w:rsidR="007E13A6" w:rsidRDefault="001A7AD1" w:rsidP="001A7AD1">
      <w:pPr>
        <w:pStyle w:val="aa"/>
        <w:ind w:left="927"/>
        <w:jc w:val="right"/>
        <w:rPr>
          <w:kern w:val="2"/>
        </w:rPr>
      </w:pPr>
      <w:r>
        <w:rPr>
          <w:kern w:val="2"/>
          <w:sz w:val="20"/>
          <w:szCs w:val="20"/>
        </w:rPr>
        <w:t>(приложение 2)</w:t>
      </w:r>
    </w:p>
    <w:p w:rsidR="007E13A6" w:rsidRDefault="007E13A6" w:rsidP="007E13A6">
      <w:pPr>
        <w:pStyle w:val="aa"/>
        <w:ind w:left="0"/>
        <w:jc w:val="center"/>
        <w:rPr>
          <w:kern w:val="2"/>
        </w:rPr>
      </w:pPr>
    </w:p>
    <w:p w:rsidR="007E13A6" w:rsidRPr="007E13A6" w:rsidRDefault="007E13A6" w:rsidP="007E13A6">
      <w:pPr>
        <w:pStyle w:val="aa"/>
        <w:ind w:left="0"/>
        <w:jc w:val="center"/>
        <w:rPr>
          <w:kern w:val="2"/>
          <w:sz w:val="28"/>
          <w:szCs w:val="28"/>
        </w:rPr>
      </w:pPr>
      <w:r w:rsidRPr="007E13A6">
        <w:rPr>
          <w:kern w:val="2"/>
          <w:sz w:val="28"/>
          <w:szCs w:val="28"/>
        </w:rPr>
        <w:t xml:space="preserve">Схема расположения границ </w:t>
      </w:r>
    </w:p>
    <w:p w:rsidR="007E13A6" w:rsidRDefault="00CD6FE6" w:rsidP="007E13A6">
      <w:pPr>
        <w:pStyle w:val="aa"/>
        <w:ind w:left="0"/>
        <w:jc w:val="center"/>
        <w:rPr>
          <w:sz w:val="28"/>
          <w:szCs w:val="28"/>
        </w:rPr>
      </w:pPr>
      <w:r w:rsidRPr="00CD6FE6">
        <w:rPr>
          <w:rFonts w:eastAsiaTheme="minorHAnsi"/>
          <w:bCs/>
          <w:sz w:val="28"/>
          <w:szCs w:val="28"/>
          <w:lang w:eastAsia="en-US"/>
        </w:rPr>
        <w:t>Местной общественной организации территориального общественного самоуправления  «Мга: частный сектор Юго-Восток»</w:t>
      </w:r>
      <w:r w:rsidRPr="00AA5756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муниципального образования Мгинское городское поселение Кировского муниципального района Ленинградской области</w:t>
      </w:r>
    </w:p>
    <w:p w:rsidR="00CD6FE6" w:rsidRDefault="00CD6FE6" w:rsidP="007E13A6">
      <w:pPr>
        <w:pStyle w:val="aa"/>
        <w:ind w:left="0"/>
        <w:jc w:val="center"/>
        <w:rPr>
          <w:kern w:val="2"/>
          <w:sz w:val="28"/>
          <w:szCs w:val="28"/>
        </w:rPr>
      </w:pPr>
    </w:p>
    <w:p w:rsidR="007E13A6" w:rsidRPr="007E13A6" w:rsidRDefault="007E13A6" w:rsidP="007E13A6">
      <w:pPr>
        <w:pStyle w:val="aa"/>
        <w:ind w:left="0"/>
        <w:jc w:val="center"/>
        <w:rPr>
          <w:rStyle w:val="afc"/>
          <w:i w:val="0"/>
          <w:iCs w:val="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9495" cy="6568209"/>
            <wp:effectExtent l="19050" t="0" r="0" b="0"/>
            <wp:docPr id="1" name="Рисунок 1" descr="E:\Информационная папка\000 ПАПКА с рабочей информацией\00_ДОКУМЕНТЫ КЛИЕНТОВ\ТОС Частный сектор-Мга ул.Шмидта\Документы для Администрации\8.Карта-схе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Информационная папка\000 ПАПКА с рабочей информацией\00_ДОКУМЕНТЫ КЛИЕНТОВ\ТОС Частный сектор-Мга ул.Шмидта\Документы для Администрации\8.Карта-схема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6568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13A6" w:rsidRPr="007E13A6" w:rsidSect="00D356EB">
      <w:headerReference w:type="default" r:id="rId9"/>
      <w:pgSz w:w="11906" w:h="16838" w:code="9"/>
      <w:pgMar w:top="567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492" w:rsidRDefault="00066492" w:rsidP="00B21301">
      <w:r>
        <w:separator/>
      </w:r>
    </w:p>
  </w:endnote>
  <w:endnote w:type="continuationSeparator" w:id="0">
    <w:p w:rsidR="00066492" w:rsidRDefault="00066492" w:rsidP="00B21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492" w:rsidRDefault="00066492" w:rsidP="00B21301">
      <w:r>
        <w:separator/>
      </w:r>
    </w:p>
  </w:footnote>
  <w:footnote w:type="continuationSeparator" w:id="0">
    <w:p w:rsidR="00066492" w:rsidRDefault="00066492" w:rsidP="00B21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6011150"/>
      <w:docPartObj>
        <w:docPartGallery w:val="Page Numbers (Top of Page)"/>
        <w:docPartUnique/>
      </w:docPartObj>
    </w:sdtPr>
    <w:sdtEndPr/>
    <w:sdtContent>
      <w:p w:rsidR="00917ECF" w:rsidRDefault="00297C80" w:rsidP="00747A46">
        <w:pPr>
          <w:pStyle w:val="ab"/>
          <w:jc w:val="center"/>
        </w:pPr>
        <w:r>
          <w:fldChar w:fldCharType="begin"/>
        </w:r>
        <w:r w:rsidR="00C03185">
          <w:instrText>PAGE   \* MERGEFORMAT</w:instrText>
        </w:r>
        <w:r>
          <w:fldChar w:fldCharType="separate"/>
        </w:r>
        <w:r w:rsidR="009C64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674E9"/>
    <w:multiLevelType w:val="hybridMultilevel"/>
    <w:tmpl w:val="D382A4D2"/>
    <w:lvl w:ilvl="0" w:tplc="E118E4D0">
      <w:start w:val="1"/>
      <w:numFmt w:val="decimal"/>
      <w:suff w:val="space"/>
      <w:lvlText w:val="%1."/>
      <w:lvlJc w:val="left"/>
      <w:pPr>
        <w:ind w:left="1177" w:hanging="1035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0CD33439"/>
    <w:multiLevelType w:val="hybridMultilevel"/>
    <w:tmpl w:val="D4CAC0BE"/>
    <w:lvl w:ilvl="0" w:tplc="5AA871C4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3F2583D"/>
    <w:multiLevelType w:val="hybridMultilevel"/>
    <w:tmpl w:val="5CC6901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2D427E"/>
    <w:multiLevelType w:val="multilevel"/>
    <w:tmpl w:val="7DD4AE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EDE3568"/>
    <w:multiLevelType w:val="hybridMultilevel"/>
    <w:tmpl w:val="25D8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93E25"/>
    <w:multiLevelType w:val="hybridMultilevel"/>
    <w:tmpl w:val="72C4438C"/>
    <w:lvl w:ilvl="0" w:tplc="B56A2930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D774094"/>
    <w:multiLevelType w:val="hybridMultilevel"/>
    <w:tmpl w:val="2D3CA43E"/>
    <w:lvl w:ilvl="0" w:tplc="903E336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804093C0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A3B4656"/>
    <w:multiLevelType w:val="hybridMultilevel"/>
    <w:tmpl w:val="8F54F76A"/>
    <w:lvl w:ilvl="0" w:tplc="E4180148">
      <w:start w:val="1"/>
      <w:numFmt w:val="decimal"/>
      <w:lvlText w:val="%1)"/>
      <w:lvlJc w:val="left"/>
      <w:pPr>
        <w:ind w:left="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8">
    <w:nsid w:val="5B7734C7"/>
    <w:multiLevelType w:val="hybridMultilevel"/>
    <w:tmpl w:val="F5A43FC2"/>
    <w:lvl w:ilvl="0" w:tplc="E2D4828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47422648">
      <w:start w:val="1"/>
      <w:numFmt w:val="decimal"/>
      <w:lvlText w:val="%2."/>
      <w:lvlJc w:val="left"/>
      <w:pPr>
        <w:tabs>
          <w:tab w:val="num" w:pos="2794"/>
        </w:tabs>
        <w:ind w:left="279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63F46429"/>
    <w:multiLevelType w:val="hybridMultilevel"/>
    <w:tmpl w:val="FC500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B60909"/>
    <w:multiLevelType w:val="hybridMultilevel"/>
    <w:tmpl w:val="9AC2B1F8"/>
    <w:lvl w:ilvl="0" w:tplc="C5A4C25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4"/>
  </w:num>
  <w:num w:numId="11">
    <w:abstractNumId w:val="0"/>
  </w:num>
  <w:num w:numId="12">
    <w:abstractNumId w:val="10"/>
  </w:num>
  <w:num w:numId="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A95"/>
    <w:rsid w:val="0005182B"/>
    <w:rsid w:val="00060A8D"/>
    <w:rsid w:val="00065EF4"/>
    <w:rsid w:val="00066492"/>
    <w:rsid w:val="00075A8E"/>
    <w:rsid w:val="00075FE1"/>
    <w:rsid w:val="000774B6"/>
    <w:rsid w:val="00087CAB"/>
    <w:rsid w:val="00090619"/>
    <w:rsid w:val="000A7749"/>
    <w:rsid w:val="000C35BB"/>
    <w:rsid w:val="000D4C84"/>
    <w:rsid w:val="000E0093"/>
    <w:rsid w:val="000E26BD"/>
    <w:rsid w:val="000F1F00"/>
    <w:rsid w:val="000F2A6E"/>
    <w:rsid w:val="000F4012"/>
    <w:rsid w:val="00105589"/>
    <w:rsid w:val="001070EB"/>
    <w:rsid w:val="00114D6D"/>
    <w:rsid w:val="00116701"/>
    <w:rsid w:val="001211EC"/>
    <w:rsid w:val="00124047"/>
    <w:rsid w:val="00141BA8"/>
    <w:rsid w:val="00147DB4"/>
    <w:rsid w:val="00154D90"/>
    <w:rsid w:val="00157F71"/>
    <w:rsid w:val="00167E9F"/>
    <w:rsid w:val="00172213"/>
    <w:rsid w:val="00173A81"/>
    <w:rsid w:val="00174235"/>
    <w:rsid w:val="00174726"/>
    <w:rsid w:val="00176EB1"/>
    <w:rsid w:val="00180C67"/>
    <w:rsid w:val="00181C30"/>
    <w:rsid w:val="0018757B"/>
    <w:rsid w:val="00197A56"/>
    <w:rsid w:val="001A67DA"/>
    <w:rsid w:val="001A7372"/>
    <w:rsid w:val="001A7AD1"/>
    <w:rsid w:val="001B4451"/>
    <w:rsid w:val="001B4526"/>
    <w:rsid w:val="001D50D9"/>
    <w:rsid w:val="001E5D1E"/>
    <w:rsid w:val="001F6123"/>
    <w:rsid w:val="002018DC"/>
    <w:rsid w:val="00216502"/>
    <w:rsid w:val="0022652F"/>
    <w:rsid w:val="002322B1"/>
    <w:rsid w:val="0023555D"/>
    <w:rsid w:val="002378B9"/>
    <w:rsid w:val="00241947"/>
    <w:rsid w:val="002428E9"/>
    <w:rsid w:val="00244567"/>
    <w:rsid w:val="00245DA1"/>
    <w:rsid w:val="00246B96"/>
    <w:rsid w:val="002510FE"/>
    <w:rsid w:val="00251487"/>
    <w:rsid w:val="0025153B"/>
    <w:rsid w:val="002543E7"/>
    <w:rsid w:val="00254E6A"/>
    <w:rsid w:val="00255FAE"/>
    <w:rsid w:val="002562BB"/>
    <w:rsid w:val="00256E95"/>
    <w:rsid w:val="00260167"/>
    <w:rsid w:val="002611EB"/>
    <w:rsid w:val="00267832"/>
    <w:rsid w:val="00271572"/>
    <w:rsid w:val="002767A0"/>
    <w:rsid w:val="00281926"/>
    <w:rsid w:val="00281C27"/>
    <w:rsid w:val="002832B0"/>
    <w:rsid w:val="00283F58"/>
    <w:rsid w:val="00285A10"/>
    <w:rsid w:val="002878DA"/>
    <w:rsid w:val="00290151"/>
    <w:rsid w:val="00290469"/>
    <w:rsid w:val="00297C80"/>
    <w:rsid w:val="002A1243"/>
    <w:rsid w:val="002B0F85"/>
    <w:rsid w:val="002B27AE"/>
    <w:rsid w:val="002B6E68"/>
    <w:rsid w:val="002C1AD1"/>
    <w:rsid w:val="002C41A3"/>
    <w:rsid w:val="002D3C9B"/>
    <w:rsid w:val="002E0789"/>
    <w:rsid w:val="002E44B2"/>
    <w:rsid w:val="002F0D79"/>
    <w:rsid w:val="002F5EB0"/>
    <w:rsid w:val="003008B4"/>
    <w:rsid w:val="003048A0"/>
    <w:rsid w:val="00305FCA"/>
    <w:rsid w:val="0031020D"/>
    <w:rsid w:val="00310B70"/>
    <w:rsid w:val="00313A41"/>
    <w:rsid w:val="00314CB8"/>
    <w:rsid w:val="003308EE"/>
    <w:rsid w:val="00333FE4"/>
    <w:rsid w:val="003466DE"/>
    <w:rsid w:val="003477BE"/>
    <w:rsid w:val="00355ED0"/>
    <w:rsid w:val="00372B19"/>
    <w:rsid w:val="003827CF"/>
    <w:rsid w:val="003902E9"/>
    <w:rsid w:val="003909BD"/>
    <w:rsid w:val="00391B55"/>
    <w:rsid w:val="00393347"/>
    <w:rsid w:val="00396B34"/>
    <w:rsid w:val="003A068D"/>
    <w:rsid w:val="003A0FF2"/>
    <w:rsid w:val="003A7A7F"/>
    <w:rsid w:val="003B5C7C"/>
    <w:rsid w:val="003D6B8D"/>
    <w:rsid w:val="003D7DBA"/>
    <w:rsid w:val="003E2025"/>
    <w:rsid w:val="003E45ED"/>
    <w:rsid w:val="003E7FC2"/>
    <w:rsid w:val="00407E69"/>
    <w:rsid w:val="00416953"/>
    <w:rsid w:val="00417882"/>
    <w:rsid w:val="00424500"/>
    <w:rsid w:val="004277E0"/>
    <w:rsid w:val="00431A4F"/>
    <w:rsid w:val="0043337C"/>
    <w:rsid w:val="00446088"/>
    <w:rsid w:val="004477B6"/>
    <w:rsid w:val="00476E1E"/>
    <w:rsid w:val="00477187"/>
    <w:rsid w:val="00491802"/>
    <w:rsid w:val="004A020E"/>
    <w:rsid w:val="004B3AF4"/>
    <w:rsid w:val="004B5A29"/>
    <w:rsid w:val="004B727A"/>
    <w:rsid w:val="004C4C5E"/>
    <w:rsid w:val="004D0F46"/>
    <w:rsid w:val="004D1E9C"/>
    <w:rsid w:val="004D39D7"/>
    <w:rsid w:val="004E6FCE"/>
    <w:rsid w:val="004F0692"/>
    <w:rsid w:val="004F1B20"/>
    <w:rsid w:val="00514DC9"/>
    <w:rsid w:val="0052114F"/>
    <w:rsid w:val="00527117"/>
    <w:rsid w:val="005276CC"/>
    <w:rsid w:val="005356C9"/>
    <w:rsid w:val="005405ED"/>
    <w:rsid w:val="00541E01"/>
    <w:rsid w:val="00544E98"/>
    <w:rsid w:val="0054567A"/>
    <w:rsid w:val="00557715"/>
    <w:rsid w:val="005606B5"/>
    <w:rsid w:val="00572A95"/>
    <w:rsid w:val="00574DC1"/>
    <w:rsid w:val="00585B40"/>
    <w:rsid w:val="00593DB0"/>
    <w:rsid w:val="00597860"/>
    <w:rsid w:val="005B4A05"/>
    <w:rsid w:val="005C468A"/>
    <w:rsid w:val="005D42F8"/>
    <w:rsid w:val="005E253E"/>
    <w:rsid w:val="0063188C"/>
    <w:rsid w:val="00641AE2"/>
    <w:rsid w:val="00646E3D"/>
    <w:rsid w:val="0065320C"/>
    <w:rsid w:val="00667F49"/>
    <w:rsid w:val="0067077A"/>
    <w:rsid w:val="006710D0"/>
    <w:rsid w:val="00675B20"/>
    <w:rsid w:val="00680EFA"/>
    <w:rsid w:val="0068298B"/>
    <w:rsid w:val="00684A48"/>
    <w:rsid w:val="0068688E"/>
    <w:rsid w:val="00696F95"/>
    <w:rsid w:val="006C18AE"/>
    <w:rsid w:val="006C79E6"/>
    <w:rsid w:val="006D06D3"/>
    <w:rsid w:val="006D33AA"/>
    <w:rsid w:val="006D4665"/>
    <w:rsid w:val="006E5EE6"/>
    <w:rsid w:val="006F3BC2"/>
    <w:rsid w:val="007016A2"/>
    <w:rsid w:val="00712602"/>
    <w:rsid w:val="00720123"/>
    <w:rsid w:val="007205CA"/>
    <w:rsid w:val="00722E8D"/>
    <w:rsid w:val="0073587C"/>
    <w:rsid w:val="0074793B"/>
    <w:rsid w:val="00747A46"/>
    <w:rsid w:val="00751A7D"/>
    <w:rsid w:val="00752628"/>
    <w:rsid w:val="007534A6"/>
    <w:rsid w:val="00756C8B"/>
    <w:rsid w:val="00771977"/>
    <w:rsid w:val="00775D3E"/>
    <w:rsid w:val="0078028F"/>
    <w:rsid w:val="00786D46"/>
    <w:rsid w:val="00790316"/>
    <w:rsid w:val="007907FC"/>
    <w:rsid w:val="007B258A"/>
    <w:rsid w:val="007B5E72"/>
    <w:rsid w:val="007C01FA"/>
    <w:rsid w:val="007C4D02"/>
    <w:rsid w:val="007E13A6"/>
    <w:rsid w:val="007E20A4"/>
    <w:rsid w:val="007E536A"/>
    <w:rsid w:val="007F3FDA"/>
    <w:rsid w:val="007F793E"/>
    <w:rsid w:val="00800991"/>
    <w:rsid w:val="00811713"/>
    <w:rsid w:val="00813E33"/>
    <w:rsid w:val="00825983"/>
    <w:rsid w:val="00837634"/>
    <w:rsid w:val="00854A2F"/>
    <w:rsid w:val="00856021"/>
    <w:rsid w:val="00863978"/>
    <w:rsid w:val="00866BF3"/>
    <w:rsid w:val="008672B4"/>
    <w:rsid w:val="0088247F"/>
    <w:rsid w:val="00892466"/>
    <w:rsid w:val="00897354"/>
    <w:rsid w:val="008A6DC4"/>
    <w:rsid w:val="008C0225"/>
    <w:rsid w:val="008C3652"/>
    <w:rsid w:val="008C416F"/>
    <w:rsid w:val="008D089C"/>
    <w:rsid w:val="008D4D41"/>
    <w:rsid w:val="008F3DD7"/>
    <w:rsid w:val="009013C4"/>
    <w:rsid w:val="00910A86"/>
    <w:rsid w:val="00910CBF"/>
    <w:rsid w:val="009139C3"/>
    <w:rsid w:val="0091415C"/>
    <w:rsid w:val="00917ECF"/>
    <w:rsid w:val="009259D3"/>
    <w:rsid w:val="00926BA5"/>
    <w:rsid w:val="00930191"/>
    <w:rsid w:val="00935355"/>
    <w:rsid w:val="00936B33"/>
    <w:rsid w:val="00940906"/>
    <w:rsid w:val="0094316B"/>
    <w:rsid w:val="00943584"/>
    <w:rsid w:val="00954F10"/>
    <w:rsid w:val="00967BC3"/>
    <w:rsid w:val="00993E6E"/>
    <w:rsid w:val="009A7E8C"/>
    <w:rsid w:val="009B29B1"/>
    <w:rsid w:val="009B3FBC"/>
    <w:rsid w:val="009B42A4"/>
    <w:rsid w:val="009B4EAC"/>
    <w:rsid w:val="009B75DE"/>
    <w:rsid w:val="009C0E5D"/>
    <w:rsid w:val="009C2504"/>
    <w:rsid w:val="009C6458"/>
    <w:rsid w:val="009D12C2"/>
    <w:rsid w:val="009D4B75"/>
    <w:rsid w:val="009E6921"/>
    <w:rsid w:val="009E7078"/>
    <w:rsid w:val="00A045D6"/>
    <w:rsid w:val="00A04968"/>
    <w:rsid w:val="00A06202"/>
    <w:rsid w:val="00A23219"/>
    <w:rsid w:val="00A330CD"/>
    <w:rsid w:val="00A348AE"/>
    <w:rsid w:val="00A369F3"/>
    <w:rsid w:val="00A426F0"/>
    <w:rsid w:val="00A4345F"/>
    <w:rsid w:val="00A467E4"/>
    <w:rsid w:val="00A47560"/>
    <w:rsid w:val="00A51370"/>
    <w:rsid w:val="00A6003D"/>
    <w:rsid w:val="00A63C5B"/>
    <w:rsid w:val="00A70FAA"/>
    <w:rsid w:val="00A8022C"/>
    <w:rsid w:val="00A80A47"/>
    <w:rsid w:val="00A80A89"/>
    <w:rsid w:val="00A84A23"/>
    <w:rsid w:val="00A872E2"/>
    <w:rsid w:val="00A917AF"/>
    <w:rsid w:val="00AA1DB5"/>
    <w:rsid w:val="00AA69F0"/>
    <w:rsid w:val="00AB0C3F"/>
    <w:rsid w:val="00AB0EF0"/>
    <w:rsid w:val="00AB6E8A"/>
    <w:rsid w:val="00AB754A"/>
    <w:rsid w:val="00AD0A6E"/>
    <w:rsid w:val="00AD5D0D"/>
    <w:rsid w:val="00AE3C2E"/>
    <w:rsid w:val="00AE51B1"/>
    <w:rsid w:val="00AF23B5"/>
    <w:rsid w:val="00B07174"/>
    <w:rsid w:val="00B07A60"/>
    <w:rsid w:val="00B115A3"/>
    <w:rsid w:val="00B14584"/>
    <w:rsid w:val="00B21301"/>
    <w:rsid w:val="00B25F06"/>
    <w:rsid w:val="00B272CD"/>
    <w:rsid w:val="00B300EB"/>
    <w:rsid w:val="00B42CDD"/>
    <w:rsid w:val="00B46474"/>
    <w:rsid w:val="00B4740E"/>
    <w:rsid w:val="00B55602"/>
    <w:rsid w:val="00B57E47"/>
    <w:rsid w:val="00B75CA7"/>
    <w:rsid w:val="00B80C60"/>
    <w:rsid w:val="00B914C9"/>
    <w:rsid w:val="00B92CCE"/>
    <w:rsid w:val="00B97A76"/>
    <w:rsid w:val="00BA10D7"/>
    <w:rsid w:val="00BB4410"/>
    <w:rsid w:val="00BB5A83"/>
    <w:rsid w:val="00BB6C2C"/>
    <w:rsid w:val="00BC14D5"/>
    <w:rsid w:val="00BC40CC"/>
    <w:rsid w:val="00BD1893"/>
    <w:rsid w:val="00BD2239"/>
    <w:rsid w:val="00BE085B"/>
    <w:rsid w:val="00BE3C7C"/>
    <w:rsid w:val="00BE5217"/>
    <w:rsid w:val="00BE737F"/>
    <w:rsid w:val="00BF114D"/>
    <w:rsid w:val="00BF54DB"/>
    <w:rsid w:val="00BF7DC9"/>
    <w:rsid w:val="00C03185"/>
    <w:rsid w:val="00C122E3"/>
    <w:rsid w:val="00C1240C"/>
    <w:rsid w:val="00C23DE4"/>
    <w:rsid w:val="00C24AAD"/>
    <w:rsid w:val="00C304E9"/>
    <w:rsid w:val="00C307AB"/>
    <w:rsid w:val="00C3383A"/>
    <w:rsid w:val="00C371A6"/>
    <w:rsid w:val="00C443CF"/>
    <w:rsid w:val="00C5174C"/>
    <w:rsid w:val="00C66C53"/>
    <w:rsid w:val="00C70EA3"/>
    <w:rsid w:val="00C7771A"/>
    <w:rsid w:val="00C80907"/>
    <w:rsid w:val="00C96556"/>
    <w:rsid w:val="00CA0FE1"/>
    <w:rsid w:val="00CA4787"/>
    <w:rsid w:val="00CC55D9"/>
    <w:rsid w:val="00CD05CD"/>
    <w:rsid w:val="00CD116C"/>
    <w:rsid w:val="00CD6FE6"/>
    <w:rsid w:val="00CF1AA4"/>
    <w:rsid w:val="00D00663"/>
    <w:rsid w:val="00D02F0B"/>
    <w:rsid w:val="00D058B7"/>
    <w:rsid w:val="00D0737E"/>
    <w:rsid w:val="00D108EF"/>
    <w:rsid w:val="00D301D4"/>
    <w:rsid w:val="00D356EB"/>
    <w:rsid w:val="00D42A63"/>
    <w:rsid w:val="00D568D2"/>
    <w:rsid w:val="00D63EA0"/>
    <w:rsid w:val="00D652BE"/>
    <w:rsid w:val="00D81E87"/>
    <w:rsid w:val="00D829E8"/>
    <w:rsid w:val="00D84F49"/>
    <w:rsid w:val="00D91004"/>
    <w:rsid w:val="00D9181A"/>
    <w:rsid w:val="00DA1E4C"/>
    <w:rsid w:val="00DA5E2A"/>
    <w:rsid w:val="00DA7EF8"/>
    <w:rsid w:val="00DB3E9A"/>
    <w:rsid w:val="00DB7805"/>
    <w:rsid w:val="00DC1F15"/>
    <w:rsid w:val="00DE7476"/>
    <w:rsid w:val="00E03BBF"/>
    <w:rsid w:val="00E104E6"/>
    <w:rsid w:val="00E167DD"/>
    <w:rsid w:val="00E22CB5"/>
    <w:rsid w:val="00E363D2"/>
    <w:rsid w:val="00E368FD"/>
    <w:rsid w:val="00E401FB"/>
    <w:rsid w:val="00E46A14"/>
    <w:rsid w:val="00E54912"/>
    <w:rsid w:val="00E6593B"/>
    <w:rsid w:val="00E66EB9"/>
    <w:rsid w:val="00E730AD"/>
    <w:rsid w:val="00E73F25"/>
    <w:rsid w:val="00E80008"/>
    <w:rsid w:val="00E8581F"/>
    <w:rsid w:val="00E94CCD"/>
    <w:rsid w:val="00E974F0"/>
    <w:rsid w:val="00EA085F"/>
    <w:rsid w:val="00EA1DF1"/>
    <w:rsid w:val="00EA23C6"/>
    <w:rsid w:val="00EA3C6D"/>
    <w:rsid w:val="00EB260F"/>
    <w:rsid w:val="00EB2B82"/>
    <w:rsid w:val="00EC2383"/>
    <w:rsid w:val="00EC23EC"/>
    <w:rsid w:val="00EC4AEF"/>
    <w:rsid w:val="00ED031E"/>
    <w:rsid w:val="00ED1A56"/>
    <w:rsid w:val="00ED21D4"/>
    <w:rsid w:val="00ED60C9"/>
    <w:rsid w:val="00ED64A6"/>
    <w:rsid w:val="00EE174A"/>
    <w:rsid w:val="00EF40DB"/>
    <w:rsid w:val="00F02EEE"/>
    <w:rsid w:val="00F1199E"/>
    <w:rsid w:val="00F11A84"/>
    <w:rsid w:val="00F12298"/>
    <w:rsid w:val="00F16F35"/>
    <w:rsid w:val="00F223F9"/>
    <w:rsid w:val="00F233BE"/>
    <w:rsid w:val="00F33E3D"/>
    <w:rsid w:val="00F3529B"/>
    <w:rsid w:val="00F41726"/>
    <w:rsid w:val="00F52F07"/>
    <w:rsid w:val="00F53778"/>
    <w:rsid w:val="00F604AB"/>
    <w:rsid w:val="00F70AB1"/>
    <w:rsid w:val="00F713F1"/>
    <w:rsid w:val="00F83DBC"/>
    <w:rsid w:val="00F9195F"/>
    <w:rsid w:val="00F936E8"/>
    <w:rsid w:val="00F94812"/>
    <w:rsid w:val="00F9770E"/>
    <w:rsid w:val="00F97B44"/>
    <w:rsid w:val="00FA298A"/>
    <w:rsid w:val="00FB6BE3"/>
    <w:rsid w:val="00FC2119"/>
    <w:rsid w:val="00FD10DD"/>
    <w:rsid w:val="00FD44F5"/>
    <w:rsid w:val="00FE18B2"/>
    <w:rsid w:val="00FE52B3"/>
    <w:rsid w:val="00FE6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88B29-1800-44B1-9BEC-C9D218BD2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27AE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C9655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491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205C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E085B"/>
    <w:pPr>
      <w:tabs>
        <w:tab w:val="left" w:pos="709"/>
      </w:tabs>
      <w:suppressAutoHyphens/>
      <w:spacing w:after="120" w:line="276" w:lineRule="atLeast"/>
    </w:pPr>
    <w:rPr>
      <w:rFonts w:ascii="Calibri" w:hAnsi="Calibri"/>
      <w:color w:val="00000A"/>
      <w:kern w:val="1"/>
      <w:sz w:val="22"/>
      <w:szCs w:val="22"/>
      <w:lang w:eastAsia="ar-SA"/>
    </w:rPr>
  </w:style>
  <w:style w:type="character" w:customStyle="1" w:styleId="a4">
    <w:name w:val="Основной текст Знак"/>
    <w:basedOn w:val="a0"/>
    <w:link w:val="a3"/>
    <w:rsid w:val="00BE085B"/>
    <w:rPr>
      <w:rFonts w:ascii="Calibri" w:eastAsia="Times New Roman" w:hAnsi="Calibri" w:cs="Times New Roman"/>
      <w:color w:val="00000A"/>
      <w:kern w:val="1"/>
      <w:lang w:eastAsia="ar-SA"/>
    </w:rPr>
  </w:style>
  <w:style w:type="paragraph" w:customStyle="1" w:styleId="ConsPlusNormal">
    <w:name w:val="ConsPlusNormal"/>
    <w:rsid w:val="00BE08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BE085B"/>
    <w:rPr>
      <w:rFonts w:cs="Times New Roman"/>
      <w:b/>
      <w:bCs/>
    </w:rPr>
  </w:style>
  <w:style w:type="paragraph" w:styleId="a6">
    <w:name w:val="Balloon Text"/>
    <w:basedOn w:val="a"/>
    <w:link w:val="a7"/>
    <w:semiHidden/>
    <w:unhideWhenUsed/>
    <w:rsid w:val="002F5E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F5EB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0F2A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C9655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Normal (Web)"/>
    <w:aliases w:val="Обычный (Web)"/>
    <w:basedOn w:val="a"/>
    <w:uiPriority w:val="1"/>
    <w:unhideWhenUsed/>
    <w:qFormat/>
    <w:rsid w:val="00C96556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305FCA"/>
    <w:pPr>
      <w:ind w:left="720"/>
      <w:contextualSpacing/>
    </w:pPr>
  </w:style>
  <w:style w:type="paragraph" w:styleId="ab">
    <w:name w:val="header"/>
    <w:basedOn w:val="a"/>
    <w:link w:val="ac"/>
    <w:unhideWhenUsed/>
    <w:rsid w:val="00B213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21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B2130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213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205C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f">
    <w:name w:val="Hyperlink"/>
    <w:rsid w:val="0074793B"/>
    <w:rPr>
      <w:rFonts w:cs="Times New Roman"/>
      <w:color w:val="0563C1"/>
      <w:u w:val="single"/>
    </w:rPr>
  </w:style>
  <w:style w:type="character" w:styleId="af0">
    <w:name w:val="page number"/>
    <w:basedOn w:val="a0"/>
    <w:rsid w:val="0074793B"/>
  </w:style>
  <w:style w:type="paragraph" w:customStyle="1" w:styleId="formattexttopleveltext">
    <w:name w:val="formattexttopleveltext"/>
    <w:basedOn w:val="a"/>
    <w:rsid w:val="0074793B"/>
    <w:pPr>
      <w:spacing w:before="100" w:beforeAutospacing="1" w:after="100" w:afterAutospacing="1"/>
    </w:pPr>
  </w:style>
  <w:style w:type="paragraph" w:styleId="af1">
    <w:name w:val="Plain Text"/>
    <w:basedOn w:val="a"/>
    <w:link w:val="af2"/>
    <w:rsid w:val="0074793B"/>
    <w:rPr>
      <w:rFonts w:ascii="Consolas" w:hAnsi="Consolas"/>
      <w:sz w:val="21"/>
      <w:szCs w:val="21"/>
    </w:rPr>
  </w:style>
  <w:style w:type="character" w:customStyle="1" w:styleId="af2">
    <w:name w:val="Текст Знак"/>
    <w:basedOn w:val="a0"/>
    <w:link w:val="af1"/>
    <w:rsid w:val="0074793B"/>
    <w:rPr>
      <w:rFonts w:ascii="Consolas" w:eastAsia="Times New Roman" w:hAnsi="Consolas" w:cs="Times New Roman"/>
      <w:sz w:val="21"/>
      <w:szCs w:val="21"/>
    </w:rPr>
  </w:style>
  <w:style w:type="table" w:styleId="af3">
    <w:name w:val="Table Grid"/>
    <w:basedOn w:val="a1"/>
    <w:rsid w:val="0074793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Гипертекстовая ссылка"/>
    <w:uiPriority w:val="99"/>
    <w:rsid w:val="0074793B"/>
    <w:rPr>
      <w:color w:val="106BBE"/>
    </w:rPr>
  </w:style>
  <w:style w:type="paragraph" w:customStyle="1" w:styleId="af5">
    <w:name w:val="Комментарий"/>
    <w:basedOn w:val="a"/>
    <w:next w:val="a"/>
    <w:uiPriority w:val="99"/>
    <w:rsid w:val="0074793B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74793B"/>
    <w:rPr>
      <w:i/>
      <w:iCs/>
    </w:rPr>
  </w:style>
  <w:style w:type="paragraph" w:customStyle="1" w:styleId="af7">
    <w:name w:val="Знак Знак Знак"/>
    <w:basedOn w:val="a"/>
    <w:rsid w:val="007479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7479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B27AE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f8">
    <w:name w:val="Document Map"/>
    <w:basedOn w:val="a"/>
    <w:link w:val="af9"/>
    <w:semiHidden/>
    <w:rsid w:val="002B27AE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f9">
    <w:name w:val="Схема документа Знак"/>
    <w:basedOn w:val="a0"/>
    <w:link w:val="af8"/>
    <w:semiHidden/>
    <w:rsid w:val="002B27AE"/>
    <w:rPr>
      <w:rFonts w:ascii="Tahoma" w:eastAsia="Times New Roman" w:hAnsi="Tahoma" w:cs="Times New Roman"/>
      <w:sz w:val="16"/>
      <w:szCs w:val="16"/>
      <w:shd w:val="clear" w:color="auto" w:fill="000080"/>
      <w:lang w:eastAsia="ru-RU"/>
    </w:rPr>
  </w:style>
  <w:style w:type="paragraph" w:customStyle="1" w:styleId="11">
    <w:name w:val="Без интервала1"/>
    <w:rsid w:val="002B27A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rsid w:val="002B27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p4">
    <w:name w:val="p4"/>
    <w:basedOn w:val="a"/>
    <w:rsid w:val="002B27AE"/>
    <w:pPr>
      <w:spacing w:before="100" w:beforeAutospacing="1" w:after="100" w:afterAutospacing="1"/>
    </w:pPr>
  </w:style>
  <w:style w:type="character" w:customStyle="1" w:styleId="s3">
    <w:name w:val="s3"/>
    <w:rsid w:val="002B27AE"/>
  </w:style>
  <w:style w:type="paragraph" w:customStyle="1" w:styleId="afa">
    <w:name w:val="Прижатый влево"/>
    <w:basedOn w:val="a"/>
    <w:next w:val="a"/>
    <w:rsid w:val="002B27AE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customStyle="1" w:styleId="110">
    <w:name w:val="Без интервала11"/>
    <w:rsid w:val="002B27AE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12">
    <w:name w:val="Абзац списка1"/>
    <w:basedOn w:val="a"/>
    <w:rsid w:val="002B27AE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2B27AE"/>
  </w:style>
  <w:style w:type="paragraph" w:customStyle="1" w:styleId="21">
    <w:name w:val="Без интервала2"/>
    <w:rsid w:val="002B27AE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customStyle="1" w:styleId="afb">
    <w:name w:val="Основной"/>
    <w:basedOn w:val="a"/>
    <w:rsid w:val="002B27AE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22">
    <w:name w:val="Абзац списка2"/>
    <w:basedOn w:val="a"/>
    <w:rsid w:val="002B27A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NoSpacing1">
    <w:name w:val="No Spacing1"/>
    <w:rsid w:val="002B27AE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Bodytext2">
    <w:name w:val="Body text (2)_"/>
    <w:link w:val="Bodytext20"/>
    <w:rsid w:val="002B27AE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B27AE"/>
    <w:pPr>
      <w:widowControl w:val="0"/>
      <w:shd w:val="clear" w:color="auto" w:fill="FFFFFF"/>
      <w:spacing w:line="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c">
    <w:name w:val="Emphasis"/>
    <w:qFormat/>
    <w:rsid w:val="0031020D"/>
    <w:rPr>
      <w:i/>
      <w:iCs/>
    </w:rPr>
  </w:style>
  <w:style w:type="paragraph" w:customStyle="1" w:styleId="ConsPlusTitle">
    <w:name w:val="ConsPlusTitle"/>
    <w:rsid w:val="006829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d">
    <w:name w:val="Subtitle"/>
    <w:basedOn w:val="a"/>
    <w:next w:val="a"/>
    <w:link w:val="afe"/>
    <w:qFormat/>
    <w:rsid w:val="00775D3E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</w:rPr>
  </w:style>
  <w:style w:type="character" w:customStyle="1" w:styleId="afe">
    <w:name w:val="Подзаголовок Знак"/>
    <w:basedOn w:val="a0"/>
    <w:link w:val="afd"/>
    <w:rsid w:val="00775D3E"/>
    <w:rPr>
      <w:rFonts w:ascii="Cambria" w:eastAsia="Times New Roman" w:hAnsi="Cambria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54912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f">
    <w:name w:val="footnote text"/>
    <w:basedOn w:val="a"/>
    <w:link w:val="aff0"/>
    <w:rsid w:val="00B07174"/>
    <w:rPr>
      <w:sz w:val="20"/>
      <w:szCs w:val="20"/>
      <w:lang w:eastAsia="en-US"/>
    </w:rPr>
  </w:style>
  <w:style w:type="character" w:customStyle="1" w:styleId="aff0">
    <w:name w:val="Текст сноски Знак"/>
    <w:basedOn w:val="a0"/>
    <w:link w:val="aff"/>
    <w:rsid w:val="00B07174"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footnote reference"/>
    <w:rsid w:val="00B071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CDB98-9854-4CCE-BD18-3E5C67164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Georgiy</dc:creator>
  <cp:lastModifiedBy>Admin</cp:lastModifiedBy>
  <cp:revision>22</cp:revision>
  <cp:lastPrinted>2023-07-31T10:59:00Z</cp:lastPrinted>
  <dcterms:created xsi:type="dcterms:W3CDTF">2025-07-14T13:00:00Z</dcterms:created>
  <dcterms:modified xsi:type="dcterms:W3CDTF">2025-09-08T07:10:00Z</dcterms:modified>
</cp:coreProperties>
</file>